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2013-2018年中国即时通讯(IM) 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2013-2018年中国即时通讯(IM) 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2013-2018年中国即时通讯(IM) 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https://www.icandata.com/view/230139.html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https://www.icandata.com/view/230139.html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2013-2018年中国即时通讯(IM) 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230139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